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0A" w:rsidRPr="001D300A" w:rsidRDefault="000F1122" w:rsidP="00865A0E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1D300A">
        <w:rPr>
          <w:rStyle w:val="fontstyle01"/>
          <w:rFonts w:ascii="Times New Roman" w:hAnsi="Times New Roman" w:cs="Times New Roman"/>
          <w:b/>
          <w:sz w:val="24"/>
          <w:szCs w:val="24"/>
        </w:rPr>
        <w:t>Storia dell’arte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- L’insegnamento di Storia dell’Arte intende fornire agli allievi competenze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necessarie a comprendere il valore storico-culturale dell’opera d’arte e del patrimonio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artistico nelle sue diverse manifestazioni, a partire dai beni del territorio locale; è inoltre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volto a far conoscere, attraverso l’arte, civiltà ed aree culturali diverse, educando così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alla tolleranza e al rispetto degli altri. </w:t>
      </w:r>
    </w:p>
    <w:p w:rsidR="001D300A" w:rsidRDefault="000F1122" w:rsidP="00865A0E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Tramite un percorso diacronico dalle antiche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civiltà al Novecento e grazie ad approfondimenti tematici trasversali, gli allievi, nel corso</w:t>
      </w:r>
      <w:r w:rsidR="001D300A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del triennio, sono guidati a maturare un’adeguata </w:t>
      </w:r>
      <w:bookmarkStart w:id="0" w:name="_GoBack"/>
      <w:bookmarkEnd w:id="0"/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comprensione del rapporto tra le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opere d’arte e la situazione storico-culturale in cui sono state prodotte, e ad acquisire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dimestichezza con i linguaggi specifici delle diverse espressioni artistiche, imparando a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cogliere e descrivere i caratteri salienti, materiali e simbolici, dei manufatti esaminati.</w:t>
      </w:r>
    </w:p>
    <w:p w:rsidR="00865A0E" w:rsidRDefault="00865A0E" w:rsidP="00865A0E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1D300A" w:rsidRDefault="001D300A" w:rsidP="00865A0E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Scansione dei programmi per le classi tradizionali ed Archimede:</w:t>
      </w:r>
    </w:p>
    <w:p w:rsidR="001D300A" w:rsidRDefault="001D300A" w:rsidP="00865A0E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classi terze: dalla Preistoria al Romanico</w:t>
      </w:r>
    </w:p>
    <w:p w:rsidR="001D300A" w:rsidRDefault="001D300A" w:rsidP="00865A0E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classi quarte: dal Gotico al Barocco</w:t>
      </w:r>
    </w:p>
    <w:p w:rsidR="001D300A" w:rsidRDefault="001D300A" w:rsidP="00865A0E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classi quinte: dal Neoclassicismo al Novecento </w:t>
      </w:r>
    </w:p>
    <w:p w:rsidR="001D300A" w:rsidRDefault="001D300A" w:rsidP="00865A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300A">
        <w:rPr>
          <w:rFonts w:ascii="Times New Roman" w:hAnsi="Times New Roman" w:cs="Times New Roman"/>
          <w:color w:val="000000"/>
          <w:sz w:val="24"/>
          <w:szCs w:val="24"/>
        </w:rPr>
        <w:t>Articolazione 'Cicerone' – in questo corso sperimentale è stato introdotto lo studio della disciplina lungo tutto l’arco del quinquennio, al fine di avviare e consolidare le competenze storico-artistiche per conoscere, valorizzare, promuovere il patrimonio artistico del nostro Paese, formando una coscienza storica a tutto tondo. Tale studio avviene in una modalità ‘multidisciplinare’, poiché una delle due ore settimanali di storia dell’arte si svolge in compresenza con l’insegnante di geo-storia.</w:t>
      </w:r>
    </w:p>
    <w:p w:rsidR="001D300A" w:rsidRDefault="001D300A" w:rsidP="00865A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Classi prime: </w:t>
      </w:r>
      <w:r w:rsidR="00865A0E">
        <w:rPr>
          <w:rFonts w:ascii="Times New Roman" w:hAnsi="Times New Roman" w:cs="Times New Roman"/>
          <w:color w:val="000000"/>
          <w:sz w:val="24"/>
          <w:szCs w:val="24"/>
        </w:rPr>
        <w:t>dalla Preistoria all’arte etrusca</w:t>
      </w:r>
    </w:p>
    <w:p w:rsidR="001D300A" w:rsidRDefault="001D300A" w:rsidP="00865A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 seconde</w:t>
      </w:r>
      <w:r w:rsidR="00865A0E">
        <w:rPr>
          <w:rFonts w:ascii="Times New Roman" w:hAnsi="Times New Roman" w:cs="Times New Roman"/>
          <w:color w:val="000000"/>
          <w:sz w:val="24"/>
          <w:szCs w:val="24"/>
        </w:rPr>
        <w:t>: dall’arte romana all’</w:t>
      </w:r>
      <w:proofErr w:type="spellStart"/>
      <w:r w:rsidR="0083157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65A0E">
        <w:rPr>
          <w:rFonts w:ascii="Times New Roman" w:hAnsi="Times New Roman" w:cs="Times New Roman"/>
          <w:color w:val="000000"/>
          <w:sz w:val="24"/>
          <w:szCs w:val="24"/>
        </w:rPr>
        <w:t>ltomedioevo</w:t>
      </w:r>
      <w:proofErr w:type="spellEnd"/>
    </w:p>
    <w:p w:rsidR="001D300A" w:rsidRDefault="001D300A" w:rsidP="00865A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 terze</w:t>
      </w:r>
      <w:r w:rsidR="00865A0E">
        <w:rPr>
          <w:rFonts w:ascii="Times New Roman" w:hAnsi="Times New Roman" w:cs="Times New Roman"/>
          <w:color w:val="000000"/>
          <w:sz w:val="24"/>
          <w:szCs w:val="24"/>
        </w:rPr>
        <w:t>: dal Romanico al Quattrocento</w:t>
      </w:r>
    </w:p>
    <w:p w:rsidR="001D300A" w:rsidRDefault="001D300A" w:rsidP="00865A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 quarte</w:t>
      </w:r>
      <w:r w:rsidR="00865A0E">
        <w:rPr>
          <w:rFonts w:ascii="Times New Roman" w:hAnsi="Times New Roman" w:cs="Times New Roman"/>
          <w:color w:val="000000"/>
          <w:sz w:val="24"/>
          <w:szCs w:val="24"/>
        </w:rPr>
        <w:t xml:space="preserve">: dal Cinquecento al Seicento </w:t>
      </w:r>
    </w:p>
    <w:p w:rsidR="001D300A" w:rsidRPr="001D300A" w:rsidRDefault="001D300A" w:rsidP="00865A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 quinte</w:t>
      </w:r>
      <w:r w:rsidR="00865A0E">
        <w:rPr>
          <w:rFonts w:ascii="Times New Roman" w:hAnsi="Times New Roman" w:cs="Times New Roman"/>
          <w:color w:val="000000"/>
          <w:sz w:val="24"/>
          <w:szCs w:val="24"/>
        </w:rPr>
        <w:t>: dal Settecento al Novecento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5A0E" w:rsidRDefault="00865A0E" w:rsidP="00865A0E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90EA7" w:rsidRPr="001D300A" w:rsidRDefault="000F1122" w:rsidP="00865A0E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Elementi importanti in questo processo di crescita, sul piano operativo e nell’ottica della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promozione della cultura scientifica anche in campo umanistico, sono i progetti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d’Istituto “Alla scoperta dei beni culturali della città e del territorio” (in cui rientrano le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Giornate FAI) e “</w:t>
      </w:r>
      <w:proofErr w:type="spellStart"/>
      <w:r w:rsidR="001D300A" w:rsidRPr="001D300A">
        <w:rPr>
          <w:rStyle w:val="fontstyle01"/>
          <w:rFonts w:ascii="Times New Roman" w:hAnsi="Times New Roman" w:cs="Times New Roman"/>
          <w:sz w:val="24"/>
          <w:szCs w:val="24"/>
        </w:rPr>
        <w:t>Archeoscuola</w:t>
      </w:r>
      <w:proofErr w:type="spellEnd"/>
      <w:r w:rsidRPr="001D300A">
        <w:rPr>
          <w:rStyle w:val="fontstyle01"/>
          <w:rFonts w:ascii="Times New Roman" w:hAnsi="Times New Roman" w:cs="Times New Roman"/>
          <w:sz w:val="24"/>
          <w:szCs w:val="24"/>
        </w:rPr>
        <w:t>”, che vedono gli allievi protagonisti.</w:t>
      </w:r>
      <w:r w:rsidR="00267139" w:rsidRPr="001D30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D300A" w:rsidRPr="001D300A" w:rsidRDefault="001D300A" w:rsidP="001D300A">
      <w:pPr>
        <w:rPr>
          <w:rFonts w:ascii="Times New Roman" w:hAnsi="Times New Roman" w:cs="Times New Roman"/>
          <w:sz w:val="24"/>
          <w:szCs w:val="24"/>
        </w:rPr>
      </w:pPr>
      <w:r w:rsidRPr="001D300A">
        <w:rPr>
          <w:rFonts w:ascii="Times New Roman" w:hAnsi="Times New Roman" w:cs="Times New Roman"/>
          <w:color w:val="000000"/>
          <w:sz w:val="24"/>
          <w:szCs w:val="24"/>
        </w:rPr>
        <w:t>Per quanto riguarda l’Educazione Civica intesa come insegnamento trasversale, l</w:t>
      </w:r>
      <w:r w:rsidRPr="001D300A">
        <w:rPr>
          <w:rFonts w:ascii="Times New Roman" w:hAnsi="Times New Roman" w:cs="Times New Roman"/>
          <w:sz w:val="24"/>
          <w:szCs w:val="24"/>
        </w:rPr>
        <w:t>e docenti individuano tre grossi filoni tematici:</w:t>
      </w:r>
    </w:p>
    <w:p w:rsidR="001D300A" w:rsidRPr="001D300A" w:rsidRDefault="001D300A" w:rsidP="001D300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1D300A">
        <w:rPr>
          <w:rFonts w:ascii="Times New Roman" w:hAnsi="Times New Roman" w:cs="Times New Roman"/>
        </w:rPr>
        <w:t>La tutela del patrimonio storico-archeologico (arte bene comune, arte e spoliazioni, iconoclastie politiche…) - verrà affrontata nel corso tradizionale il terzo anno, nel corso Cicerone, nelle classi prima e seconda;</w:t>
      </w:r>
    </w:p>
    <w:p w:rsidR="001D300A" w:rsidRPr="001D300A" w:rsidRDefault="001D300A" w:rsidP="001D300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1D300A">
        <w:rPr>
          <w:rFonts w:ascii="Times New Roman" w:hAnsi="Times New Roman" w:cs="Times New Roman"/>
        </w:rPr>
        <w:t>Il rapporto tra l’uomo e il patrimonio architettonico, urbanistico e paesaggistico, nel rispetto del passato e in vista delle future progettazioni (dalla città ideale alle città globali; dalla ricerca di un ordine del paesaggio al paesaggio deturpato) - la tematica verrà affrontata nel corso tradizionale nel quarto anno e nel corso Cicerone nelle classi terza e quarta;</w:t>
      </w:r>
    </w:p>
    <w:p w:rsidR="001D300A" w:rsidRPr="001D300A" w:rsidRDefault="001D300A" w:rsidP="001D300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1D300A">
        <w:rPr>
          <w:rFonts w:ascii="Times New Roman" w:hAnsi="Times New Roman" w:cs="Times New Roman"/>
        </w:rPr>
        <w:t>Arte e diritti umani (analisi di opere che trattano le tematiche dell’integrazione, il diritto alla casa, ad una vita dignitosa…): l’argomento verrà affrontata, in entrambi gli indirizzi, nelle classi quinte</w:t>
      </w:r>
    </w:p>
    <w:p w:rsidR="001D300A" w:rsidRPr="00685FCE" w:rsidRDefault="001D300A" w:rsidP="001D300A">
      <w:pPr>
        <w:pStyle w:val="Paragrafoelenco"/>
        <w:ind w:left="1080"/>
        <w:rPr>
          <w:rFonts w:ascii="Times New Roman" w:hAnsi="Times New Roman" w:cs="Times New Roman"/>
        </w:rPr>
      </w:pPr>
    </w:p>
    <w:p w:rsidR="00D432E9" w:rsidRDefault="00D432E9">
      <w:r w:rsidRPr="00D432E9">
        <w:rPr>
          <w:rFonts w:ascii="OpenSans-Regular" w:hAnsi="OpenSans-Regular"/>
          <w:color w:val="000000"/>
        </w:rPr>
        <w:br/>
      </w:r>
      <w:r w:rsidRPr="00D432E9">
        <w:rPr>
          <w:rFonts w:ascii="OpenSans-Regular" w:hAnsi="OpenSans-Regular"/>
          <w:color w:val="565656"/>
          <w:sz w:val="20"/>
          <w:szCs w:val="20"/>
        </w:rPr>
        <w:br/>
      </w:r>
    </w:p>
    <w:sectPr w:rsidR="00D43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Sans-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7DC"/>
    <w:multiLevelType w:val="hybridMultilevel"/>
    <w:tmpl w:val="AFA24748"/>
    <w:lvl w:ilvl="0" w:tplc="F41C7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BB4F53"/>
    <w:multiLevelType w:val="hybridMultilevel"/>
    <w:tmpl w:val="EA207D6C"/>
    <w:lvl w:ilvl="0" w:tplc="E08C1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67A4"/>
    <w:multiLevelType w:val="hybridMultilevel"/>
    <w:tmpl w:val="4CF6FA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D456D"/>
    <w:multiLevelType w:val="hybridMultilevel"/>
    <w:tmpl w:val="5B146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22"/>
    <w:rsid w:val="000F1122"/>
    <w:rsid w:val="001D300A"/>
    <w:rsid w:val="00267139"/>
    <w:rsid w:val="00790EA7"/>
    <w:rsid w:val="0083157B"/>
    <w:rsid w:val="00865A0E"/>
    <w:rsid w:val="00D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4019"/>
  <w15:chartTrackingRefBased/>
  <w15:docId w15:val="{F5EB99F8-B0B6-4E96-9508-5D80D7C0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0F1122"/>
    <w:rPr>
      <w:rFonts w:ascii="OpenSans-Regular" w:hAnsi="OpenSans-Regular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D300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Computer Help</cp:lastModifiedBy>
  <cp:revision>4</cp:revision>
  <dcterms:created xsi:type="dcterms:W3CDTF">2020-11-05T17:16:00Z</dcterms:created>
  <dcterms:modified xsi:type="dcterms:W3CDTF">2020-11-10T07:39:00Z</dcterms:modified>
</cp:coreProperties>
</file>